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7C1" w:rsidRPr="000C07F2" w:rsidRDefault="005D77C1" w:rsidP="00893802">
      <w:pPr>
        <w:pStyle w:val="3"/>
        <w:jc w:val="center"/>
        <w:rPr>
          <w:sz w:val="26"/>
          <w:szCs w:val="26"/>
        </w:rPr>
      </w:pPr>
    </w:p>
    <w:p w:rsidR="00D271FA" w:rsidRDefault="00D271FA" w:rsidP="00893802">
      <w:pPr>
        <w:pStyle w:val="3"/>
        <w:jc w:val="center"/>
        <w:rPr>
          <w:rFonts w:ascii="Liberation Serif" w:hAnsi="Liberation Serif" w:cs="Liberation Serif"/>
          <w:sz w:val="26"/>
          <w:szCs w:val="26"/>
        </w:rPr>
      </w:pPr>
    </w:p>
    <w:p w:rsidR="00893802" w:rsidRPr="000C07F2" w:rsidRDefault="00893802" w:rsidP="00893802">
      <w:pPr>
        <w:pStyle w:val="3"/>
        <w:jc w:val="center"/>
        <w:rPr>
          <w:rFonts w:ascii="Liberation Serif" w:hAnsi="Liberation Serif" w:cs="Liberation Serif"/>
          <w:sz w:val="26"/>
          <w:szCs w:val="26"/>
        </w:rPr>
      </w:pPr>
      <w:bookmarkStart w:id="0" w:name="_GoBack"/>
      <w:bookmarkEnd w:id="0"/>
      <w:r w:rsidRPr="000C07F2">
        <w:rPr>
          <w:rFonts w:ascii="Liberation Serif" w:hAnsi="Liberation Serif" w:cs="Liberation Serif"/>
          <w:sz w:val="26"/>
          <w:szCs w:val="26"/>
        </w:rPr>
        <w:t>ПОЯСНИТЕЛЬНАЯ ЗАПИСКА</w:t>
      </w:r>
    </w:p>
    <w:p w:rsidR="00893802" w:rsidRPr="000C07F2" w:rsidRDefault="00893802" w:rsidP="00367058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>к проекту постановления «</w:t>
      </w:r>
      <w:r w:rsidR="00F26378" w:rsidRPr="000C07F2">
        <w:rPr>
          <w:rFonts w:ascii="Liberation Serif" w:hAnsi="Liberation Serif" w:cs="Liberation Serif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="00F26378" w:rsidRPr="000C07F2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="00F26378" w:rsidRPr="000C07F2">
        <w:rPr>
          <w:rFonts w:ascii="Liberation Serif" w:hAnsi="Liberation Serif" w:cs="Liberation Serif"/>
          <w:sz w:val="26"/>
          <w:szCs w:val="26"/>
        </w:rPr>
        <w:t xml:space="preserve"> городского округа от 29.01.2024 № 42 «Об утверждении муниципальной программы «Повышение эффективности управления муниципальной собственностью и развитие градостроительства </w:t>
      </w:r>
      <w:proofErr w:type="spellStart"/>
      <w:r w:rsidR="00F26378" w:rsidRPr="000C07F2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="00F26378" w:rsidRPr="000C07F2">
        <w:rPr>
          <w:rFonts w:ascii="Liberation Serif" w:hAnsi="Liberation Serif" w:cs="Liberation Serif"/>
          <w:sz w:val="26"/>
          <w:szCs w:val="26"/>
        </w:rPr>
        <w:t xml:space="preserve"> городского округа до 2028 года</w:t>
      </w:r>
      <w:r w:rsidR="000E24BE" w:rsidRPr="000C07F2">
        <w:rPr>
          <w:rFonts w:ascii="Liberation Serif" w:hAnsi="Liberation Serif" w:cs="Liberation Serif"/>
          <w:sz w:val="26"/>
          <w:szCs w:val="26"/>
        </w:rPr>
        <w:t>»</w:t>
      </w:r>
    </w:p>
    <w:p w:rsidR="000E24BE" w:rsidRPr="000C07F2" w:rsidRDefault="000E24BE" w:rsidP="000E24BE">
      <w:pPr>
        <w:pStyle w:val="a3"/>
        <w:jc w:val="center"/>
        <w:rPr>
          <w:rFonts w:ascii="Liberation Serif" w:hAnsi="Liberation Serif" w:cs="Liberation Serif"/>
          <w:sz w:val="26"/>
          <w:szCs w:val="26"/>
        </w:rPr>
      </w:pPr>
    </w:p>
    <w:p w:rsidR="00893802" w:rsidRPr="000C07F2" w:rsidRDefault="00893802" w:rsidP="00893802">
      <w:pPr>
        <w:pStyle w:val="a3"/>
        <w:ind w:firstLine="720"/>
        <w:rPr>
          <w:rFonts w:ascii="Liberation Serif" w:hAnsi="Liberation Serif" w:cs="Liberation Serif"/>
          <w:b/>
          <w:sz w:val="26"/>
          <w:szCs w:val="26"/>
        </w:rPr>
      </w:pPr>
      <w:r w:rsidRPr="000C07F2">
        <w:rPr>
          <w:rFonts w:ascii="Liberation Serif" w:hAnsi="Liberation Serif" w:cs="Liberation Serif"/>
          <w:b/>
          <w:sz w:val="26"/>
          <w:szCs w:val="26"/>
        </w:rPr>
        <w:t>1. П</w:t>
      </w:r>
      <w:r w:rsidRPr="000C07F2">
        <w:rPr>
          <w:rFonts w:ascii="Liberation Serif" w:hAnsi="Liberation Serif" w:cs="Liberation Serif"/>
          <w:b/>
          <w:sz w:val="26"/>
          <w:szCs w:val="26"/>
          <w:lang w:bidi="ru-RU"/>
        </w:rPr>
        <w:t>еречень нормативных правовых актов</w:t>
      </w:r>
      <w:r w:rsidRPr="000C07F2">
        <w:rPr>
          <w:rFonts w:ascii="Liberation Serif" w:hAnsi="Liberation Serif" w:cs="Liberation Serif"/>
          <w:b/>
          <w:sz w:val="26"/>
          <w:szCs w:val="26"/>
        </w:rPr>
        <w:t xml:space="preserve"> в сфере правового регулирования</w:t>
      </w:r>
    </w:p>
    <w:p w:rsidR="00893802" w:rsidRPr="000C07F2" w:rsidRDefault="00936853" w:rsidP="00893802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 xml:space="preserve">          </w:t>
      </w:r>
      <w:r w:rsidR="00893802" w:rsidRPr="000C07F2">
        <w:rPr>
          <w:rFonts w:ascii="Liberation Serif" w:hAnsi="Liberation Serif" w:cs="Liberation Serif"/>
          <w:sz w:val="26"/>
          <w:szCs w:val="26"/>
        </w:rPr>
        <w:t>Проект постановления</w:t>
      </w:r>
      <w:r w:rsidR="005300D5" w:rsidRPr="000C07F2">
        <w:rPr>
          <w:rFonts w:ascii="Liberation Serif" w:hAnsi="Liberation Serif" w:cs="Liberation Serif"/>
          <w:sz w:val="26"/>
          <w:szCs w:val="26"/>
        </w:rPr>
        <w:t xml:space="preserve"> Администрации Арамильского городского округа</w:t>
      </w:r>
      <w:r w:rsidR="00893802" w:rsidRPr="000C07F2">
        <w:rPr>
          <w:rFonts w:ascii="Liberation Serif" w:hAnsi="Liberation Serif" w:cs="Liberation Serif"/>
          <w:sz w:val="26"/>
          <w:szCs w:val="26"/>
        </w:rPr>
        <w:t xml:space="preserve"> «</w:t>
      </w:r>
      <w:r w:rsidR="00F26378" w:rsidRPr="000C07F2">
        <w:rPr>
          <w:rFonts w:ascii="Liberation Serif" w:hAnsi="Liberation Serif" w:cs="Liberation Serif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="00F26378" w:rsidRPr="000C07F2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="00F26378" w:rsidRPr="000C07F2">
        <w:rPr>
          <w:rFonts w:ascii="Liberation Serif" w:hAnsi="Liberation Serif" w:cs="Liberation Serif"/>
          <w:sz w:val="26"/>
          <w:szCs w:val="26"/>
        </w:rPr>
        <w:t xml:space="preserve"> городского округа от 29.01.2024 № 42 «Об утверждении муниципальной программы «Повышение эффективности управления муниципальной собственностью и развитие градостроительства </w:t>
      </w:r>
      <w:proofErr w:type="spellStart"/>
      <w:r w:rsidR="00F26378" w:rsidRPr="000C07F2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="00F26378" w:rsidRPr="000C07F2">
        <w:rPr>
          <w:rFonts w:ascii="Liberation Serif" w:hAnsi="Liberation Serif" w:cs="Liberation Serif"/>
          <w:sz w:val="26"/>
          <w:szCs w:val="26"/>
        </w:rPr>
        <w:t xml:space="preserve"> городского округа до 2028 года</w:t>
      </w:r>
      <w:r w:rsidR="00645334" w:rsidRPr="000C07F2">
        <w:rPr>
          <w:rFonts w:ascii="Liberation Serif" w:hAnsi="Liberation Serif" w:cs="Liberation Serif"/>
          <w:sz w:val="26"/>
          <w:szCs w:val="26"/>
        </w:rPr>
        <w:t>»</w:t>
      </w:r>
      <w:r w:rsidRPr="000C07F2">
        <w:rPr>
          <w:rFonts w:ascii="Liberation Serif" w:hAnsi="Liberation Serif" w:cs="Liberation Serif"/>
          <w:sz w:val="26"/>
          <w:szCs w:val="26"/>
        </w:rPr>
        <w:t xml:space="preserve"> </w:t>
      </w:r>
      <w:r w:rsidR="00893802" w:rsidRPr="000C07F2">
        <w:rPr>
          <w:rFonts w:ascii="Liberation Serif" w:hAnsi="Liberation Serif" w:cs="Liberation Serif"/>
          <w:sz w:val="26"/>
          <w:szCs w:val="26"/>
        </w:rPr>
        <w:t>подготовлен в соответствии:</w:t>
      </w:r>
    </w:p>
    <w:p w:rsidR="008F41CB" w:rsidRPr="000C07F2" w:rsidRDefault="008F41CB" w:rsidP="008F41CB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 xml:space="preserve">- Решение Думы </w:t>
      </w:r>
      <w:proofErr w:type="spellStart"/>
      <w:r w:rsidRPr="000C07F2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Pr="000C07F2">
        <w:rPr>
          <w:rFonts w:ascii="Liberation Serif" w:hAnsi="Liberation Serif" w:cs="Liberation Serif"/>
          <w:sz w:val="26"/>
          <w:szCs w:val="26"/>
        </w:rPr>
        <w:t xml:space="preserve"> городского округа от 15.05.2025 № 54/4 «О внесении изменений в Решение Думы </w:t>
      </w:r>
      <w:proofErr w:type="spellStart"/>
      <w:r w:rsidRPr="000C07F2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Pr="000C07F2">
        <w:rPr>
          <w:rFonts w:ascii="Liberation Serif" w:hAnsi="Liberation Serif" w:cs="Liberation Serif"/>
          <w:sz w:val="26"/>
          <w:szCs w:val="26"/>
        </w:rPr>
        <w:t xml:space="preserve"> городского округа от 12.12.2024 № 49/2 «О бюджете </w:t>
      </w:r>
      <w:proofErr w:type="spellStart"/>
      <w:r w:rsidRPr="000C07F2">
        <w:rPr>
          <w:rFonts w:ascii="Liberation Serif" w:hAnsi="Liberation Serif" w:cs="Liberation Serif"/>
          <w:sz w:val="26"/>
          <w:szCs w:val="26"/>
        </w:rPr>
        <w:t>Арамильского</w:t>
      </w:r>
      <w:proofErr w:type="spellEnd"/>
      <w:r w:rsidRPr="000C07F2">
        <w:rPr>
          <w:rFonts w:ascii="Liberation Serif" w:hAnsi="Liberation Serif" w:cs="Liberation Serif"/>
          <w:sz w:val="26"/>
          <w:szCs w:val="26"/>
        </w:rPr>
        <w:t xml:space="preserve"> городского округа на 2025 год и плановый период 2026 и 2027 годов»</w:t>
      </w:r>
      <w:r w:rsidRPr="000C07F2">
        <w:rPr>
          <w:rFonts w:ascii="Liberation Serif" w:hAnsi="Liberation Serif" w:cs="Liberation Serif"/>
          <w:sz w:val="26"/>
          <w:szCs w:val="26"/>
        </w:rPr>
        <w:t>.</w:t>
      </w:r>
    </w:p>
    <w:p w:rsidR="00B2168D" w:rsidRPr="000C07F2" w:rsidRDefault="00893802" w:rsidP="00E619A2">
      <w:pPr>
        <w:pStyle w:val="a3"/>
        <w:ind w:firstLine="720"/>
        <w:rPr>
          <w:rFonts w:ascii="Liberation Serif" w:hAnsi="Liberation Serif" w:cs="Liberation Serif"/>
          <w:sz w:val="26"/>
          <w:szCs w:val="26"/>
          <w:lang w:bidi="ru-RU"/>
        </w:rPr>
      </w:pPr>
      <w:r w:rsidRPr="000C07F2">
        <w:rPr>
          <w:rFonts w:ascii="Liberation Serif" w:hAnsi="Liberation Serif" w:cs="Liberation Serif"/>
          <w:b/>
          <w:sz w:val="26"/>
          <w:szCs w:val="26"/>
        </w:rPr>
        <w:t>2. О</w:t>
      </w:r>
      <w:r w:rsidRPr="000C07F2">
        <w:rPr>
          <w:rFonts w:ascii="Liberation Serif" w:hAnsi="Liberation Serif" w:cs="Liberation Serif"/>
          <w:b/>
          <w:sz w:val="26"/>
          <w:szCs w:val="26"/>
          <w:lang w:bidi="ru-RU"/>
        </w:rPr>
        <w:t xml:space="preserve">боснование необходимости принятия проекта (внесения </w:t>
      </w:r>
      <w:r w:rsidRPr="000C07F2">
        <w:rPr>
          <w:rFonts w:ascii="Liberation Serif" w:hAnsi="Liberation Serif" w:cs="Liberation Serif"/>
          <w:sz w:val="26"/>
          <w:szCs w:val="26"/>
          <w:lang w:bidi="ru-RU"/>
        </w:rPr>
        <w:t>изменений в проект)</w:t>
      </w:r>
    </w:p>
    <w:p w:rsidR="00C46F04" w:rsidRPr="000C07F2" w:rsidRDefault="00C46F04" w:rsidP="00E619A2">
      <w:pPr>
        <w:pStyle w:val="a3"/>
        <w:ind w:firstLine="720"/>
        <w:rPr>
          <w:rFonts w:ascii="Liberation Serif" w:hAnsi="Liberation Serif" w:cs="Liberation Serif"/>
          <w:sz w:val="26"/>
          <w:szCs w:val="26"/>
          <w:lang w:bidi="ru-RU"/>
        </w:rPr>
      </w:pPr>
      <w:r w:rsidRPr="000C07F2">
        <w:rPr>
          <w:rFonts w:ascii="Liberation Serif" w:hAnsi="Liberation Serif" w:cs="Liberation Serif"/>
          <w:sz w:val="26"/>
          <w:szCs w:val="26"/>
        </w:rPr>
        <w:t>Необходимость принятия проекта постановления Администрации Арамильского городского округа обусловлена</w:t>
      </w:r>
      <w:r w:rsidRPr="000C07F2">
        <w:rPr>
          <w:rFonts w:ascii="Liberation Serif" w:hAnsi="Liberation Serif" w:cs="Liberation Serif"/>
          <w:sz w:val="26"/>
          <w:szCs w:val="26"/>
          <w:lang w:bidi="ru-RU"/>
        </w:rPr>
        <w:t xml:space="preserve"> </w:t>
      </w:r>
      <w:r w:rsidR="00B2168D" w:rsidRPr="000C07F2">
        <w:rPr>
          <w:rFonts w:ascii="Liberation Serif" w:hAnsi="Liberation Serif" w:cs="Liberation Serif"/>
          <w:sz w:val="26"/>
          <w:szCs w:val="26"/>
          <w:lang w:bidi="ru-RU"/>
        </w:rPr>
        <w:t xml:space="preserve">приведением в соответствии с бюджетом </w:t>
      </w:r>
      <w:proofErr w:type="spellStart"/>
      <w:r w:rsidR="00F26378" w:rsidRPr="000C07F2">
        <w:rPr>
          <w:rFonts w:ascii="Liberation Serif" w:hAnsi="Liberation Serif" w:cs="Liberation Serif"/>
          <w:sz w:val="26"/>
          <w:szCs w:val="26"/>
          <w:lang w:bidi="ru-RU"/>
        </w:rPr>
        <w:t>Арамильского</w:t>
      </w:r>
      <w:proofErr w:type="spellEnd"/>
      <w:r w:rsidR="00F26378" w:rsidRPr="000C07F2">
        <w:rPr>
          <w:rFonts w:ascii="Liberation Serif" w:hAnsi="Liberation Serif" w:cs="Liberation Serif"/>
          <w:sz w:val="26"/>
          <w:szCs w:val="26"/>
          <w:lang w:bidi="ru-RU"/>
        </w:rPr>
        <w:t xml:space="preserve"> городского округа</w:t>
      </w:r>
      <w:r w:rsidR="008F41CB" w:rsidRPr="000C07F2">
        <w:rPr>
          <w:rFonts w:ascii="Liberation Serif" w:hAnsi="Liberation Serif" w:cs="Liberation Serif"/>
          <w:sz w:val="26"/>
          <w:szCs w:val="26"/>
          <w:lang w:bidi="ru-RU"/>
        </w:rPr>
        <w:t>, а именно:</w:t>
      </w:r>
    </w:p>
    <w:p w:rsidR="008F41CB" w:rsidRPr="000C07F2" w:rsidRDefault="008F41CB" w:rsidP="008F41CB">
      <w:pPr>
        <w:pStyle w:val="a3"/>
        <w:numPr>
          <w:ilvl w:val="0"/>
          <w:numId w:val="1"/>
        </w:numPr>
        <w:ind w:firstLine="720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>Увеличением выделенного финансирования на 2025 год для Подпрограммы 1 «</w:t>
      </w:r>
      <w:r w:rsidRPr="000C07F2">
        <w:rPr>
          <w:rFonts w:ascii="Liberation Serif" w:hAnsi="Liberation Serif" w:cs="Liberation Serif"/>
          <w:sz w:val="26"/>
          <w:szCs w:val="26"/>
        </w:rPr>
        <w:t>Управление муниципальной собственностью</w:t>
      </w:r>
      <w:r w:rsidRPr="000C07F2">
        <w:rPr>
          <w:rFonts w:ascii="Liberation Serif" w:hAnsi="Liberation Serif" w:cs="Liberation Serif"/>
          <w:sz w:val="26"/>
          <w:szCs w:val="26"/>
        </w:rPr>
        <w:t xml:space="preserve">» в размере до </w:t>
      </w:r>
      <w:r w:rsidRPr="000C07F2">
        <w:rPr>
          <w:rFonts w:ascii="Liberation Serif" w:hAnsi="Liberation Serif" w:cs="Liberation Serif"/>
          <w:sz w:val="26"/>
          <w:szCs w:val="26"/>
        </w:rPr>
        <w:t>20474,35</w:t>
      </w:r>
      <w:r w:rsidRPr="000C07F2">
        <w:rPr>
          <w:rFonts w:ascii="Liberation Serif" w:hAnsi="Liberation Serif" w:cs="Liberation Serif"/>
          <w:sz w:val="26"/>
          <w:szCs w:val="26"/>
        </w:rPr>
        <w:t xml:space="preserve"> тыс. руб.</w:t>
      </w:r>
    </w:p>
    <w:p w:rsidR="008F41CB" w:rsidRPr="000C07F2" w:rsidRDefault="008F41CB" w:rsidP="003D3021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 xml:space="preserve">Для реализации мероприятия </w:t>
      </w:r>
      <w:r w:rsidRPr="000C07F2">
        <w:rPr>
          <w:rFonts w:ascii="Liberation Serif" w:hAnsi="Liberation Serif" w:cs="Liberation Serif"/>
          <w:sz w:val="26"/>
          <w:szCs w:val="26"/>
        </w:rPr>
        <w:t>1.1</w:t>
      </w:r>
      <w:r w:rsidRPr="000C07F2">
        <w:rPr>
          <w:rFonts w:ascii="Liberation Serif" w:hAnsi="Liberation Serif" w:cs="Liberation Serif"/>
          <w:sz w:val="26"/>
          <w:szCs w:val="26"/>
        </w:rPr>
        <w:t>. «Проведение кадастровых работ, инвентаризации, оценки имущества» увеличено финансирование в 2025 году за счет средств</w:t>
      </w:r>
      <w:r w:rsidR="003D3021" w:rsidRPr="000C07F2">
        <w:rPr>
          <w:rFonts w:ascii="Liberation Serif" w:hAnsi="Liberation Serif" w:cs="Liberation Serif"/>
          <w:sz w:val="26"/>
          <w:szCs w:val="26"/>
        </w:rPr>
        <w:t xml:space="preserve"> </w:t>
      </w:r>
      <w:r w:rsidRPr="000C07F2">
        <w:rPr>
          <w:rFonts w:ascii="Liberation Serif" w:hAnsi="Liberation Serif" w:cs="Liberation Serif"/>
          <w:sz w:val="26"/>
          <w:szCs w:val="26"/>
        </w:rPr>
        <w:t xml:space="preserve">местного бюджета </w:t>
      </w:r>
      <w:r w:rsidR="003D3021" w:rsidRPr="000C07F2">
        <w:rPr>
          <w:rFonts w:ascii="Liberation Serif" w:hAnsi="Liberation Serif" w:cs="Liberation Serif"/>
          <w:sz w:val="26"/>
          <w:szCs w:val="26"/>
        </w:rPr>
        <w:t xml:space="preserve">до </w:t>
      </w:r>
      <w:r w:rsidRPr="000C07F2">
        <w:rPr>
          <w:rFonts w:ascii="Liberation Serif" w:hAnsi="Liberation Serif" w:cs="Liberation Serif"/>
          <w:sz w:val="26"/>
          <w:szCs w:val="26"/>
        </w:rPr>
        <w:t>1</w:t>
      </w:r>
      <w:r w:rsidR="003D3021" w:rsidRPr="000C07F2">
        <w:rPr>
          <w:rFonts w:ascii="Liberation Serif" w:hAnsi="Liberation Serif" w:cs="Liberation Serif"/>
          <w:sz w:val="26"/>
          <w:szCs w:val="26"/>
        </w:rPr>
        <w:t xml:space="preserve"> </w:t>
      </w:r>
      <w:r w:rsidRPr="000C07F2">
        <w:rPr>
          <w:rFonts w:ascii="Liberation Serif" w:hAnsi="Liberation Serif" w:cs="Liberation Serif"/>
          <w:sz w:val="26"/>
          <w:szCs w:val="26"/>
        </w:rPr>
        <w:t>341,97 тыс. руб.</w:t>
      </w:r>
    </w:p>
    <w:p w:rsidR="008F41CB" w:rsidRPr="000C07F2" w:rsidRDefault="008F41CB" w:rsidP="003D3021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>Для реализации мероприятия 1.</w:t>
      </w:r>
      <w:r w:rsidRPr="000C07F2">
        <w:rPr>
          <w:rFonts w:ascii="Liberation Serif" w:hAnsi="Liberation Serif" w:cs="Liberation Serif"/>
          <w:sz w:val="26"/>
          <w:szCs w:val="26"/>
        </w:rPr>
        <w:t>3</w:t>
      </w:r>
      <w:r w:rsidRPr="000C07F2">
        <w:rPr>
          <w:rFonts w:ascii="Liberation Serif" w:hAnsi="Liberation Serif" w:cs="Liberation Serif"/>
          <w:sz w:val="26"/>
          <w:szCs w:val="26"/>
        </w:rPr>
        <w:t>. «</w:t>
      </w:r>
      <w:r w:rsidRPr="000C07F2">
        <w:rPr>
          <w:rFonts w:ascii="Liberation Serif" w:hAnsi="Liberation Serif" w:cs="Liberation Serif"/>
          <w:bCs/>
          <w:color w:val="000000"/>
          <w:sz w:val="26"/>
          <w:szCs w:val="26"/>
        </w:rPr>
        <w:t>Содержание и ремонт муниципального имущества</w:t>
      </w:r>
      <w:r w:rsidRPr="000C07F2">
        <w:rPr>
          <w:rFonts w:ascii="Liberation Serif" w:hAnsi="Liberation Serif" w:cs="Liberation Serif"/>
          <w:sz w:val="26"/>
          <w:szCs w:val="26"/>
        </w:rPr>
        <w:t>» увеличено финансирование в 2025 году за счет средств</w:t>
      </w:r>
      <w:r w:rsidR="003D3021" w:rsidRPr="000C07F2">
        <w:rPr>
          <w:rFonts w:ascii="Liberation Serif" w:hAnsi="Liberation Serif" w:cs="Liberation Serif"/>
          <w:sz w:val="26"/>
          <w:szCs w:val="26"/>
        </w:rPr>
        <w:t xml:space="preserve"> </w:t>
      </w:r>
      <w:r w:rsidRPr="000C07F2">
        <w:rPr>
          <w:rFonts w:ascii="Liberation Serif" w:hAnsi="Liberation Serif" w:cs="Liberation Serif"/>
          <w:sz w:val="26"/>
          <w:szCs w:val="26"/>
        </w:rPr>
        <w:t xml:space="preserve">местного бюджета </w:t>
      </w:r>
      <w:r w:rsidR="003D3021" w:rsidRPr="000C07F2">
        <w:rPr>
          <w:rFonts w:ascii="Liberation Serif" w:hAnsi="Liberation Serif" w:cs="Liberation Serif"/>
          <w:sz w:val="26"/>
          <w:szCs w:val="26"/>
        </w:rPr>
        <w:t>до</w:t>
      </w:r>
      <w:r w:rsidRPr="000C07F2">
        <w:rPr>
          <w:rFonts w:ascii="Liberation Serif" w:hAnsi="Liberation Serif" w:cs="Liberation Serif"/>
          <w:sz w:val="26"/>
          <w:szCs w:val="26"/>
        </w:rPr>
        <w:t xml:space="preserve"> </w:t>
      </w:r>
      <w:r w:rsidRPr="000C07F2">
        <w:rPr>
          <w:rFonts w:ascii="Liberation Serif" w:hAnsi="Liberation Serif" w:cs="Liberation Serif"/>
          <w:bCs/>
          <w:color w:val="000000"/>
          <w:sz w:val="26"/>
          <w:szCs w:val="26"/>
        </w:rPr>
        <w:t>5480,35</w:t>
      </w:r>
      <w:r w:rsidRPr="000C07F2">
        <w:rPr>
          <w:rFonts w:ascii="Liberation Serif" w:hAnsi="Liberation Serif" w:cs="Liberation Serif"/>
          <w:bCs/>
          <w:color w:val="000000"/>
          <w:sz w:val="26"/>
          <w:szCs w:val="26"/>
        </w:rPr>
        <w:t xml:space="preserve"> </w:t>
      </w:r>
      <w:r w:rsidRPr="000C07F2">
        <w:rPr>
          <w:rFonts w:ascii="Liberation Serif" w:hAnsi="Liberation Serif" w:cs="Liberation Serif"/>
          <w:sz w:val="26"/>
          <w:szCs w:val="26"/>
        </w:rPr>
        <w:t>тыс. руб.</w:t>
      </w:r>
    </w:p>
    <w:p w:rsidR="003D3021" w:rsidRPr="000C07F2" w:rsidRDefault="008F41CB" w:rsidP="003D3021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>Для реализации мероприятия 1.</w:t>
      </w:r>
      <w:r w:rsidR="003D3021" w:rsidRPr="000C07F2">
        <w:rPr>
          <w:rFonts w:ascii="Liberation Serif" w:hAnsi="Liberation Serif" w:cs="Liberation Serif"/>
          <w:sz w:val="26"/>
          <w:szCs w:val="26"/>
        </w:rPr>
        <w:t>4</w:t>
      </w:r>
      <w:r w:rsidRPr="000C07F2">
        <w:rPr>
          <w:rFonts w:ascii="Liberation Serif" w:hAnsi="Liberation Serif" w:cs="Liberation Serif"/>
          <w:sz w:val="26"/>
          <w:szCs w:val="26"/>
        </w:rPr>
        <w:t>. «</w:t>
      </w:r>
      <w:r w:rsidR="003D3021" w:rsidRPr="000C07F2">
        <w:rPr>
          <w:rFonts w:ascii="Liberation Serif" w:hAnsi="Liberation Serif" w:cs="Liberation Serif"/>
          <w:sz w:val="26"/>
          <w:szCs w:val="26"/>
        </w:rPr>
        <w:t>Снос зданий, сооружений</w:t>
      </w:r>
      <w:r w:rsidRPr="000C07F2">
        <w:rPr>
          <w:rFonts w:ascii="Liberation Serif" w:hAnsi="Liberation Serif" w:cs="Liberation Serif"/>
          <w:sz w:val="26"/>
          <w:szCs w:val="26"/>
        </w:rPr>
        <w:t>» увеличено финансирование в 2025 году за счет средств</w:t>
      </w:r>
      <w:r w:rsidR="003D3021" w:rsidRPr="000C07F2">
        <w:rPr>
          <w:rFonts w:ascii="Liberation Serif" w:hAnsi="Liberation Serif" w:cs="Liberation Serif"/>
          <w:sz w:val="26"/>
          <w:szCs w:val="26"/>
        </w:rPr>
        <w:t xml:space="preserve"> </w:t>
      </w:r>
      <w:r w:rsidRPr="000C07F2">
        <w:rPr>
          <w:rFonts w:ascii="Liberation Serif" w:hAnsi="Liberation Serif" w:cs="Liberation Serif"/>
          <w:sz w:val="26"/>
          <w:szCs w:val="26"/>
        </w:rPr>
        <w:t xml:space="preserve">местного бюджета </w:t>
      </w:r>
      <w:r w:rsidR="003D3021" w:rsidRPr="000C07F2">
        <w:rPr>
          <w:rFonts w:ascii="Liberation Serif" w:hAnsi="Liberation Serif" w:cs="Liberation Serif"/>
          <w:sz w:val="26"/>
          <w:szCs w:val="26"/>
        </w:rPr>
        <w:t>до</w:t>
      </w:r>
      <w:r w:rsidRPr="000C07F2">
        <w:rPr>
          <w:rFonts w:ascii="Liberation Serif" w:hAnsi="Liberation Serif" w:cs="Liberation Serif"/>
          <w:sz w:val="26"/>
          <w:szCs w:val="26"/>
        </w:rPr>
        <w:t xml:space="preserve"> </w:t>
      </w:r>
      <w:r w:rsidR="003D3021" w:rsidRPr="000C07F2">
        <w:rPr>
          <w:rFonts w:ascii="Liberation Serif" w:hAnsi="Liberation Serif" w:cs="Liberation Serif"/>
          <w:sz w:val="26"/>
          <w:szCs w:val="26"/>
        </w:rPr>
        <w:t>13652,03</w:t>
      </w:r>
      <w:r w:rsidRPr="000C07F2">
        <w:rPr>
          <w:rFonts w:ascii="Liberation Serif" w:hAnsi="Liberation Serif" w:cs="Liberation Serif"/>
          <w:sz w:val="26"/>
          <w:szCs w:val="26"/>
        </w:rPr>
        <w:t xml:space="preserve"> тыс. руб.</w:t>
      </w:r>
    </w:p>
    <w:p w:rsidR="00893802" w:rsidRPr="000C07F2" w:rsidRDefault="00893802" w:rsidP="003D3021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b/>
          <w:sz w:val="26"/>
          <w:szCs w:val="26"/>
          <w:lang w:bidi="ru-RU"/>
        </w:rPr>
        <w:t>3. Прогноз социально-экономического и иных последствий принятия проекта постановления</w:t>
      </w:r>
    </w:p>
    <w:p w:rsidR="00893802" w:rsidRPr="000C07F2" w:rsidRDefault="00893802" w:rsidP="00893802">
      <w:pPr>
        <w:tabs>
          <w:tab w:val="left" w:pos="993"/>
        </w:tabs>
        <w:ind w:firstLine="720"/>
        <w:jc w:val="both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>Реализация данного постановления Администрации Арамильского городского округа позволит:</w:t>
      </w:r>
    </w:p>
    <w:p w:rsidR="00325082" w:rsidRPr="000C07F2" w:rsidRDefault="00325082" w:rsidP="00244A16">
      <w:pPr>
        <w:tabs>
          <w:tab w:val="left" w:pos="993"/>
        </w:tabs>
        <w:ind w:firstLine="720"/>
        <w:jc w:val="both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 xml:space="preserve">- </w:t>
      </w:r>
      <w:r w:rsidR="00AC4CA1" w:rsidRPr="000C07F2">
        <w:rPr>
          <w:rFonts w:ascii="Liberation Serif" w:hAnsi="Liberation Serif" w:cs="Liberation Serif"/>
          <w:sz w:val="26"/>
          <w:szCs w:val="26"/>
        </w:rPr>
        <w:t xml:space="preserve">привести в соответствии с бюджетом </w:t>
      </w:r>
      <w:r w:rsidR="00485F85" w:rsidRPr="000C07F2">
        <w:rPr>
          <w:rFonts w:ascii="Liberation Serif" w:hAnsi="Liberation Serif" w:cs="Liberation Serif"/>
          <w:sz w:val="26"/>
          <w:szCs w:val="26"/>
        </w:rPr>
        <w:t>Арамильского городского округа</w:t>
      </w:r>
      <w:r w:rsidR="00AC4CA1" w:rsidRPr="000C07F2">
        <w:rPr>
          <w:rFonts w:ascii="Liberation Serif" w:hAnsi="Liberation Serif" w:cs="Liberation Serif"/>
          <w:sz w:val="26"/>
          <w:szCs w:val="26"/>
        </w:rPr>
        <w:t>.</w:t>
      </w:r>
    </w:p>
    <w:p w:rsidR="00893802" w:rsidRPr="000C07F2" w:rsidRDefault="00893802" w:rsidP="00893802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b/>
          <w:sz w:val="26"/>
          <w:szCs w:val="26"/>
        </w:rPr>
        <w:t>4. Финансово-экономическое обоснование проекта постановления</w:t>
      </w:r>
    </w:p>
    <w:p w:rsidR="00893802" w:rsidRPr="000C07F2" w:rsidRDefault="00893802" w:rsidP="00893802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 xml:space="preserve">Принятие данного постановления Администрации Арамильского городского округа предполагает дополнительные затраты средств бюджета Арамильского городского округа. </w:t>
      </w:r>
    </w:p>
    <w:p w:rsidR="00893802" w:rsidRPr="000C07F2" w:rsidRDefault="00893802" w:rsidP="00893802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/>
          <w:sz w:val="26"/>
          <w:szCs w:val="26"/>
          <w:lang w:bidi="ru-RU"/>
        </w:rPr>
      </w:pPr>
      <w:r w:rsidRPr="000C07F2">
        <w:rPr>
          <w:rFonts w:ascii="Liberation Serif" w:hAnsi="Liberation Serif" w:cs="Liberation Serif"/>
          <w:b/>
          <w:sz w:val="26"/>
          <w:szCs w:val="26"/>
          <w:lang w:bidi="ru-RU"/>
        </w:rPr>
        <w:t>5. Предложения по подготовке и принятию иных нормативных правовых актов</w:t>
      </w:r>
    </w:p>
    <w:p w:rsidR="00893802" w:rsidRPr="000C07F2" w:rsidRDefault="00893802" w:rsidP="00893802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 xml:space="preserve">Для реализации данного постановления подготовка и принятие </w:t>
      </w:r>
      <w:r w:rsidR="00367058" w:rsidRPr="000C07F2">
        <w:rPr>
          <w:rFonts w:ascii="Liberation Serif" w:hAnsi="Liberation Serif" w:cs="Liberation Serif"/>
          <w:sz w:val="26"/>
          <w:szCs w:val="26"/>
        </w:rPr>
        <w:t xml:space="preserve">иных нормативных </w:t>
      </w:r>
      <w:r w:rsidRPr="000C07F2">
        <w:rPr>
          <w:rFonts w:ascii="Liberation Serif" w:hAnsi="Liberation Serif" w:cs="Liberation Serif"/>
          <w:sz w:val="26"/>
          <w:szCs w:val="26"/>
        </w:rPr>
        <w:t>правовых актов не требуются.</w:t>
      </w:r>
    </w:p>
    <w:p w:rsidR="00893802" w:rsidRPr="000C07F2" w:rsidRDefault="00893802" w:rsidP="00893802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/>
          <w:sz w:val="26"/>
          <w:szCs w:val="26"/>
        </w:rPr>
      </w:pPr>
    </w:p>
    <w:p w:rsidR="008B4F21" w:rsidRPr="000C07F2" w:rsidRDefault="00D8652B">
      <w:pPr>
        <w:rPr>
          <w:rFonts w:ascii="Liberation Serif" w:hAnsi="Liberation Serif" w:cs="Liberation Serif"/>
          <w:sz w:val="26"/>
          <w:szCs w:val="26"/>
        </w:rPr>
      </w:pPr>
      <w:r w:rsidRPr="000C07F2">
        <w:rPr>
          <w:rFonts w:ascii="Liberation Serif" w:hAnsi="Liberation Serif" w:cs="Liberation Serif"/>
          <w:sz w:val="26"/>
          <w:szCs w:val="26"/>
        </w:rPr>
        <w:t xml:space="preserve">Ответственный исполнитель </w:t>
      </w:r>
      <w:r w:rsidR="00645334" w:rsidRPr="000C07F2"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</w:t>
      </w:r>
      <w:r w:rsidR="000C07F2">
        <w:rPr>
          <w:rFonts w:ascii="Liberation Serif" w:hAnsi="Liberation Serif" w:cs="Liberation Serif"/>
          <w:sz w:val="26"/>
          <w:szCs w:val="26"/>
        </w:rPr>
        <w:t xml:space="preserve">          </w:t>
      </w:r>
      <w:r w:rsidR="00485F85" w:rsidRPr="000C07F2">
        <w:rPr>
          <w:rFonts w:ascii="Liberation Serif" w:hAnsi="Liberation Serif" w:cs="Liberation Serif"/>
          <w:sz w:val="26"/>
          <w:szCs w:val="26"/>
        </w:rPr>
        <w:t>М.В. Овчинникова</w:t>
      </w:r>
    </w:p>
    <w:p w:rsidR="00C46F04" w:rsidRPr="000C07F2" w:rsidRDefault="00C46F04">
      <w:pPr>
        <w:rPr>
          <w:rFonts w:ascii="Liberation Serif" w:hAnsi="Liberation Serif" w:cs="Liberation Serif"/>
          <w:sz w:val="26"/>
          <w:szCs w:val="26"/>
        </w:rPr>
      </w:pPr>
    </w:p>
    <w:p w:rsidR="00C46F04" w:rsidRPr="00B2168D" w:rsidRDefault="00C46F04" w:rsidP="00C46F04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sectPr w:rsidR="00C46F04" w:rsidRPr="00B2168D" w:rsidSect="000C07F2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08393"/>
    <w:multiLevelType w:val="singleLevel"/>
    <w:tmpl w:val="2B408393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34"/>
    <w:rsid w:val="00043F59"/>
    <w:rsid w:val="00085D02"/>
    <w:rsid w:val="000C07F2"/>
    <w:rsid w:val="000E24BE"/>
    <w:rsid w:val="00244A16"/>
    <w:rsid w:val="002C3873"/>
    <w:rsid w:val="002D50C0"/>
    <w:rsid w:val="002F3467"/>
    <w:rsid w:val="00325082"/>
    <w:rsid w:val="00367058"/>
    <w:rsid w:val="003D3021"/>
    <w:rsid w:val="003D4118"/>
    <w:rsid w:val="00400D19"/>
    <w:rsid w:val="00485F85"/>
    <w:rsid w:val="00493A34"/>
    <w:rsid w:val="005300D5"/>
    <w:rsid w:val="00575855"/>
    <w:rsid w:val="005D77C1"/>
    <w:rsid w:val="00645334"/>
    <w:rsid w:val="00671ACC"/>
    <w:rsid w:val="006E7EC9"/>
    <w:rsid w:val="00771A98"/>
    <w:rsid w:val="0078656E"/>
    <w:rsid w:val="007C1D82"/>
    <w:rsid w:val="007E1A41"/>
    <w:rsid w:val="007F5801"/>
    <w:rsid w:val="00893802"/>
    <w:rsid w:val="008A1E1D"/>
    <w:rsid w:val="008B4F21"/>
    <w:rsid w:val="008C6091"/>
    <w:rsid w:val="008F41CB"/>
    <w:rsid w:val="00936853"/>
    <w:rsid w:val="00A27A3A"/>
    <w:rsid w:val="00A739F3"/>
    <w:rsid w:val="00AC4CA1"/>
    <w:rsid w:val="00B2168D"/>
    <w:rsid w:val="00BA648B"/>
    <w:rsid w:val="00BD0B66"/>
    <w:rsid w:val="00BD7652"/>
    <w:rsid w:val="00C46F04"/>
    <w:rsid w:val="00C46FFD"/>
    <w:rsid w:val="00D271FA"/>
    <w:rsid w:val="00D57D51"/>
    <w:rsid w:val="00D8652B"/>
    <w:rsid w:val="00DE1C8C"/>
    <w:rsid w:val="00E619A2"/>
    <w:rsid w:val="00E937EA"/>
    <w:rsid w:val="00F02B05"/>
    <w:rsid w:val="00F2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9DD1"/>
  <w15:chartTrackingRefBased/>
  <w15:docId w15:val="{C811E018-A708-459E-990E-A1F7DF32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qFormat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qFormat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Subtle Emphasis"/>
    <w:basedOn w:val="a0"/>
    <w:uiPriority w:val="19"/>
    <w:qFormat/>
    <w:rsid w:val="00A739F3"/>
    <w:rPr>
      <w:i/>
      <w:iCs/>
      <w:color w:val="404040" w:themeColor="text1" w:themeTint="BF"/>
    </w:rPr>
  </w:style>
  <w:style w:type="paragraph" w:styleId="aa">
    <w:name w:val="List Paragraph"/>
    <w:basedOn w:val="a"/>
    <w:uiPriority w:val="99"/>
    <w:qFormat/>
    <w:rsid w:val="008F4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92F35-EC15-4AB6-8FB6-54A8A924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Овчинникова Мария Валерьевна</cp:lastModifiedBy>
  <cp:revision>50</cp:revision>
  <cp:lastPrinted>2019-08-01T12:25:00Z</cp:lastPrinted>
  <dcterms:created xsi:type="dcterms:W3CDTF">2019-05-28T06:04:00Z</dcterms:created>
  <dcterms:modified xsi:type="dcterms:W3CDTF">2025-07-25T09:53:00Z</dcterms:modified>
</cp:coreProperties>
</file>